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417E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7C44261C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5D76E7DF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5AA3ED6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młodsza pielęgniarka / młodszy pielęgniarz / młodszy ratownik medyczny ambulatorium z izbą chorych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br/>
        <w:t>w następujących jednostkach organizacyjnych:</w:t>
      </w:r>
    </w:p>
    <w:p w14:paraId="5F397600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A70CB2C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42F236A" w14:textId="77777777" w:rsidR="003A6357" w:rsidRPr="003A6357" w:rsidRDefault="003A6357" w:rsidP="003A6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 – 600 Grójec - planowana liczba przyjęć maksymalnie 2 osoby;</w:t>
      </w:r>
    </w:p>
    <w:p w14:paraId="6F6E5779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71E9F1C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6CCAF393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0EF38BA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346007D2" w14:textId="1E289CD8" w:rsidR="003A6357" w:rsidRPr="003A6357" w:rsidRDefault="003A6357" w:rsidP="003A63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="00914B6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- IV kwartał 2022 roku</w:t>
      </w:r>
    </w:p>
    <w:p w14:paraId="6318CB5E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3ECB4F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:</w:t>
      </w:r>
    </w:p>
    <w:p w14:paraId="090A80B3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obywatelstwo polskie;</w:t>
      </w:r>
    </w:p>
    <w:p w14:paraId="72F81530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uregulowany stosunek do służby woj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skowej;</w:t>
      </w:r>
    </w:p>
    <w:p w14:paraId="3251BB30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korzystająca z pełni praw publicznych;</w:t>
      </w:r>
    </w:p>
    <w:p w14:paraId="0486F7E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która daje rękojmię prawidłowego wykonywania powierzonych zadań;</w:t>
      </w:r>
    </w:p>
    <w:p w14:paraId="48E04B9A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która nie była skazana prawomocnym wyrokiem sądu za przestępstwo umyślne lub umyślne prze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5FC13D1E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dająca rękojmię zachowania tajemnicy stosownie do wymogów określonych w przepisach o ochro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nie informacji niejawnych;</w:t>
      </w:r>
    </w:p>
    <w:p w14:paraId="13529080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co najmniej wykształcenie średnie lub średnie branżowe;</w:t>
      </w:r>
    </w:p>
    <w:p w14:paraId="617E47DA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zdolność fizyczną i psychiczną do pełnienia służby.</w:t>
      </w:r>
    </w:p>
    <w:p w14:paraId="44976FBB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0A6243E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0C900B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Wymagania dodatkowe na stanowisku młodszej pielęgniarki/młodszego pielęgniarza/ młodszego ratownika medycznego:</w:t>
      </w:r>
    </w:p>
    <w:p w14:paraId="3A2C598C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aktualne prawo wykonywania zawodu pielęgniarki/pielęgniarza;</w:t>
      </w:r>
    </w:p>
    <w:p w14:paraId="52742DA1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 wykształcenie co najmniej średnie w zakresie pielęgniarstwa;</w:t>
      </w:r>
    </w:p>
    <w:p w14:paraId="4E075BF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dyplom ratownika medycznego (dotyczy absolwentów policealnych szkół średnich);</w:t>
      </w:r>
    </w:p>
    <w:p w14:paraId="0B5F205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14:paraId="5B678F40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EEF838F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Dokumenty jakie należy przesłać w celu wszczęcia postępowania kwalifikacyjnego:</w:t>
      </w:r>
    </w:p>
    <w:p w14:paraId="3596E1B6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785DD802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 będącą załącznikiem nr 1 do ogłoszenia);</w:t>
      </w:r>
    </w:p>
    <w:p w14:paraId="4334BD36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świadectw pracy lub służby (oryginały do wglądu podczas rozmowy kwalifikacyjnej oraz w dniu przyjęcia do służby);</w:t>
      </w:r>
    </w:p>
    <w:p w14:paraId="594B9D74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44E44701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0484BF5E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73AE2FFE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C7421F9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0E4853A8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7BE13CD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220A42B1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EAD4202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MAJA CHARAKTER CZASOWY ORAZ PRZEJŚCIOWY</w:t>
      </w:r>
    </w:p>
    <w:p w14:paraId="57CA5264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7C7B65A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Miejsce i termin składania wyżej wymienionych dokumentów:</w:t>
      </w:r>
    </w:p>
    <w:p w14:paraId="13AB3D04" w14:textId="44860E6B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do dnia </w:t>
      </w:r>
      <w:r w:rsidR="00914B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04 maja</w:t>
      </w:r>
      <w:r w:rsidR="0005099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2022 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r.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drogą elektroniczną (format pdf), a w przypadku braku takiej możliwości, za pomocą przesyłki pocztowej poleconej (liczy się data wpływu do jednostki)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2B507D46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E2B075" w14:textId="77777777" w:rsidR="003A6357" w:rsidRPr="003A6357" w:rsidRDefault="00914B60" w:rsidP="003A63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3A6357" w:rsidRPr="003A6357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18986407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9422D1F" w14:textId="77777777" w:rsidR="003A6357" w:rsidRPr="003A6357" w:rsidRDefault="003A6357" w:rsidP="003A63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6AC9CA29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Ul. Wiśniowa 50</w:t>
      </w:r>
    </w:p>
    <w:p w14:paraId="5A5D872C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51177BA0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CEE7E66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młodsza pielęgniarka, młodszy pielęgniarz, młodszy ratownik medyczny”.</w:t>
      </w:r>
    </w:p>
    <w:p w14:paraId="3473B74B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64B807A" w14:textId="3C3B96B6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914B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04 maja </w:t>
      </w:r>
      <w:r w:rsidR="00914B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="0005099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2022 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r. Dyrektor Okręgowy Służby Więziennej w Warszawie odmówi poddania kandydata postępowaniu kwalifikacyjnemu.</w:t>
      </w:r>
    </w:p>
    <w:p w14:paraId="298CA60F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3CB49D8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78DCA660" w14:textId="77777777" w:rsidR="003A6357" w:rsidRPr="003A6357" w:rsidRDefault="003A6357" w:rsidP="003A63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43E7B8F2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2BAEF05C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7147C818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69D43647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0D3341D9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przeprowadzenie testu sprawności fizycznej kandydata, w zakresie określonym w Rozporządzeniu Ministra Sprawiedliwości z dnia 12 lipca 2018 r. zmieniające 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rozporządzenie w sprawie przeprowadzania testu sprawności fizycznej w Służbie Więziennej (Dz. U. z 2018 r. poz. 1573) (możliwość uzyskania od 0 do 30 punktów);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0271E592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6680CD4E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76511D2D" w14:textId="77777777" w:rsidR="003A6357" w:rsidRPr="003A6357" w:rsidRDefault="003A6357" w:rsidP="003A63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20D93126" w14:textId="77777777" w:rsidR="003A6357" w:rsidRPr="003A6357" w:rsidRDefault="003A6357" w:rsidP="003A63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14:paraId="473F4490" w14:textId="77777777" w:rsidR="003A6357" w:rsidRPr="003A6357" w:rsidRDefault="003A6357" w:rsidP="003A63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anonimizację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danych.</w:t>
      </w:r>
    </w:p>
    <w:p w14:paraId="61362645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5671CB9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0FC5E87C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36749984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323226D5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wyrazili zgody na wyznaczone w postępowaniu miejsce pełnienia służby,</w:t>
      </w:r>
    </w:p>
    <w:p w14:paraId="490896F7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uzyskali pozytywnego rozstrzygnięcia,</w:t>
      </w:r>
    </w:p>
    <w:p w14:paraId="6994568C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zostali umieszczeni na liście rezerwowej.</w:t>
      </w:r>
    </w:p>
    <w:p w14:paraId="7AC92A5F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26B85D6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</w:t>
      </w:r>
    </w:p>
    <w:p w14:paraId="41FA1804" w14:textId="77777777" w:rsidR="003A6357" w:rsidRPr="003A6357" w:rsidRDefault="003A6357" w:rsidP="003A6357">
      <w:pPr>
        <w:shd w:val="clear" w:color="auto" w:fill="FFFFFF"/>
        <w:spacing w:before="240" w:after="240" w:line="240" w:lineRule="auto"/>
        <w:ind w:left="708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27830EA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47F94438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(tytuł zawodowy magister, magister inżynier lub równorzędny uzyskany w uczelni wojskowej lub uczelni służb państwowych) - 30 punktów;</w:t>
      </w:r>
    </w:p>
    <w:p w14:paraId="40BAEF90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5E852B45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35D9EC9B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 uzyskany w uczelni wojskowej lub uczelni służb państwowych) - 30 punktów;</w:t>
      </w:r>
    </w:p>
    <w:p w14:paraId="0456B76D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równorzędny) - 15 punktów;</w:t>
      </w:r>
    </w:p>
    <w:p w14:paraId="0DC77E28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393F88CB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- 10 punktów.</w:t>
      </w:r>
    </w:p>
    <w:p w14:paraId="556F996E" w14:textId="77777777" w:rsidR="003A6357" w:rsidRPr="003A6357" w:rsidRDefault="003A6357" w:rsidP="003A6357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55DE7F4" w14:textId="77777777" w:rsidR="003A6357" w:rsidRPr="003A6357" w:rsidRDefault="003A6357" w:rsidP="003A6357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6E98510E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46A88FC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661611F9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77BC62E8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112B5C3D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477E50AC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53E9BF62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posiadanie uprawnień instruktora sportów walki lub strzelectwa sportowego – 8 punktów;</w:t>
      </w:r>
    </w:p>
    <w:p w14:paraId="495FF7D4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01B36912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5AD27DFA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837C0A1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6DE5C50A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2C507B2" w14:textId="77777777" w:rsidR="003A6357" w:rsidRPr="003A6357" w:rsidRDefault="003A6357" w:rsidP="003A63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 Grójec, lub pod nr. tel. 48-664-20-52</w:t>
      </w:r>
    </w:p>
    <w:p w14:paraId="7BC50343" w14:textId="77777777" w:rsidR="003A6357" w:rsidRPr="003A6357" w:rsidRDefault="003A6357" w:rsidP="003A63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 – 82 -73, (22) 640-82-63, (22) 640-82-60, (22) 640-82-59.</w:t>
      </w:r>
    </w:p>
    <w:p w14:paraId="501B2C1B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D77F0EF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3D62D498" w14:textId="77777777" w:rsidR="003A6357" w:rsidRPr="003A6357" w:rsidRDefault="003A6357" w:rsidP="003A63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1382A7E8" w14:textId="77777777" w:rsidR="003A6357" w:rsidRPr="003A6357" w:rsidRDefault="003A6357" w:rsidP="003A63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16703D36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AE8F07E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68A9ED84" w14:textId="77777777" w:rsidR="000946DB" w:rsidRDefault="000946DB"/>
    <w:sectPr w:rsidR="0009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47F"/>
    <w:multiLevelType w:val="multilevel"/>
    <w:tmpl w:val="8CB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21A0B"/>
    <w:multiLevelType w:val="multilevel"/>
    <w:tmpl w:val="ADF6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B7011"/>
    <w:multiLevelType w:val="multilevel"/>
    <w:tmpl w:val="33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82AD6"/>
    <w:multiLevelType w:val="multilevel"/>
    <w:tmpl w:val="216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F5282"/>
    <w:multiLevelType w:val="multilevel"/>
    <w:tmpl w:val="3438C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FE7"/>
    <w:multiLevelType w:val="multilevel"/>
    <w:tmpl w:val="E6B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846B4"/>
    <w:multiLevelType w:val="multilevel"/>
    <w:tmpl w:val="336C33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23682"/>
    <w:multiLevelType w:val="multilevel"/>
    <w:tmpl w:val="D03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41D4F"/>
    <w:multiLevelType w:val="multilevel"/>
    <w:tmpl w:val="52B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44B91"/>
    <w:multiLevelType w:val="multilevel"/>
    <w:tmpl w:val="9544C6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07AC3"/>
    <w:multiLevelType w:val="multilevel"/>
    <w:tmpl w:val="AF0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D112A"/>
    <w:multiLevelType w:val="multilevel"/>
    <w:tmpl w:val="72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D1A7C"/>
    <w:multiLevelType w:val="multilevel"/>
    <w:tmpl w:val="9B14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7349C"/>
    <w:multiLevelType w:val="multilevel"/>
    <w:tmpl w:val="299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B"/>
    <w:rsid w:val="0005099B"/>
    <w:rsid w:val="000946DB"/>
    <w:rsid w:val="0016472C"/>
    <w:rsid w:val="0029225B"/>
    <w:rsid w:val="003A6357"/>
    <w:rsid w:val="00914B60"/>
    <w:rsid w:val="00D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578"/>
  <w15:chartTrackingRefBased/>
  <w15:docId w15:val="{F1E862C6-9F08-47A0-AFAA-6458AFF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1533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7</cp:revision>
  <dcterms:created xsi:type="dcterms:W3CDTF">2022-01-21T11:18:00Z</dcterms:created>
  <dcterms:modified xsi:type="dcterms:W3CDTF">2022-04-15T11:35:00Z</dcterms:modified>
</cp:coreProperties>
</file>