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Biznesplan w zarysie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 14.12.2022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Przygotowujesz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założeniem firmy? Chcesz się dowiedzieć na co warto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 przy analizie pomysłu na własną działalność. Dzięki naszemu szkoleniu uzyskasz wskaz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ówki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 przygotowania dobrego biznesplanu.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m.in.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elementów sk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łada się biznesplan,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na co zwróci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 uwagę przy analizie rynku,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czym jest analiza SWOT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ęwzięcia,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 warto uwzgl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ędnić w planie finansowym,</w:t>
      </w:r>
    </w:p>
    <w:p>
      <w:pPr>
        <w:numPr>
          <w:ilvl w:val="0"/>
          <w:numId w:val="4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z jakich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wsparcia na założenie firmy można skorzystać.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wydarzenie proszę o podanie swojego imienia i nazwiska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 lub w aplikacji dla urządzeń przenośnych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Kliknij tutaj, aby do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ł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"https://teams.microsoft.com/l/meetup-join/19%3ameeting_ZGVlNzc1YWQtNjcxZC00Y2IwLWExN2MtYzI2MjZmOGE2YjUw%40thread.v2/0?context=%7b%22Tid%22%3a%229a69f3a8-182d-46fe-a4ff-1cb458de92d6%22%2c%22Oid%22%3a%22028046c7-aa61-4630-b35c-73047ed85e0e%22%7d"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ą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 HYPERLINK "https://teams.microsoft.com/l/meetup-join/19%3ameeting_ZGVlNzc1YWQtNjcxZC00Y2IwLWExN2MtYzI2MjZmOGE2YjUw%40thread.v2/0?context=%7b%22Tid%22%3a%229a69f3a8-182d-46fe-a4ff-1cb458de92d6%22%2c%22Oid%22%3a%22028046c7-aa61-4630-b35c-73047ed85e0e%22%7d"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czy</w:t>
        </w:r>
        <w:r>
          <w:rPr>
            <w:rFonts w:ascii="Segoe UI Semibold" w:hAnsi="Segoe UI Semibold" w:cs="Segoe UI Semibold" w:eastAsia="Segoe UI Semibold"/>
            <w:color w:val="6264A7"/>
            <w:spacing w:val="0"/>
            <w:position w:val="0"/>
            <w:sz w:val="21"/>
            <w:u w:val="single"/>
            <w:shd w:fill="auto" w:val="clear"/>
          </w:rPr>
          <w:t xml:space="preserve">ć do spotkania</w:t>
        </w:r>
      </w:hyperlink>
      <w:r>
        <w:rPr>
          <w:rFonts w:ascii="Segoe UI" w:hAnsi="Segoe UI" w:cs="Segoe UI" w:eastAsia="Segoe UI"/>
          <w:color w:val="252424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Calibri Light" w:hAnsi="Calibri Light" w:cs="Calibri Light" w:eastAsia="Calibri Light"/>
          <w:color w:val="252424"/>
          <w:spacing w:val="0"/>
          <w:position w:val="0"/>
          <w:sz w:val="24"/>
          <w:shd w:fill="auto" w:val="clear"/>
        </w:rPr>
      </w:pPr>
      <w:r>
        <w:rPr>
          <w:rFonts w:ascii="Calibri Light" w:hAnsi="Calibri Light" w:cs="Calibri Light" w:eastAsia="Calibri Light"/>
          <w:color w:val="252424"/>
          <w:spacing w:val="0"/>
          <w:position w:val="0"/>
          <w:sz w:val="24"/>
          <w:shd w:fill="auto" w:val="clear"/>
        </w:rPr>
        <w:t xml:space="preserve">(Spotkanie w aplikacji Microsoft Teams)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Kontakt do osoby prowadz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ącej:  </w:t>
      </w:r>
      <w:hyperlink xmlns:r="http://schemas.openxmlformats.org/officeDocument/2006/relationships" r:id="docRId1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2"/>
            <w:u w:val="single"/>
            <w:shd w:fill="FFFFFF" w:val="clear"/>
          </w:rPr>
          <w:t xml:space="preserve">g.reszka@wup.mazowsze.pl</w:t>
        </w:r>
      </w:hyperlink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 </w:t>
        <w:br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Bezp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łatne webinarium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Jednoosobowa 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łalność gospodarcza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najwa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żniejsze aspekty formalno-prawne” 15.12.2022 r. w godzinach 10.00-13.00.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Masz pomys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na biznes? Planujesz otworzyć działalność, ale obawiasz się, że nie poradzisz sobie z formalnościami? Brakuje ci wiedzy, jak to zrobić i co na co zwr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uwagę? Dzięki naszemu szkoleniu przekonasz się, że to nic trudnego.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Dowiesz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m.in.: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uwarunkowania prowadzenia firmy,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ładki będziesz musiał płacić do ZUS,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koszty w działalności,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 wybra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najkorzystniejszą dla twojego biznesu formę opodatkowania,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to jest podatek VAT i czy zawsze trzeba go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łacić,</w:t>
      </w:r>
    </w:p>
    <w:p>
      <w:pPr>
        <w:numPr>
          <w:ilvl w:val="0"/>
          <w:numId w:val="11"/>
        </w:numPr>
        <w:spacing w:before="0" w:after="160" w:line="259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jakich formalno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należy dopełnić, aby zarejestrować jednoosobową działalność gospodarczą.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Na webinar nie obwi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ązują zapisy.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Po wej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ściu na wydarzenie proszę o podanie swojego imienia i nazwiska</w:t>
      </w: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</w:pP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Do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1"/>
          <w:shd w:fill="auto" w:val="clear"/>
        </w:rPr>
        <w:t xml:space="preserve">łącz na komputerze lub w aplikacji MS Teams dla urządzeń przenośnych</w:t>
      </w:r>
      <w:r>
        <w:rPr>
          <w:rFonts w:ascii="Segoe UI" w:hAnsi="Segoe UI" w:cs="Segoe UI" w:eastAsia="Segoe UI"/>
          <w:b/>
          <w:color w:val="252424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2"/>
          <w:u w:val="single"/>
          <w:shd w:fill="FFFFFF" w:val="clear"/>
        </w:rPr>
      </w:pPr>
      <w:r>
        <w:rPr>
          <w:rFonts w:ascii="Segoe UI Semibold" w:hAnsi="Segoe UI Semibold" w:cs="Segoe UI Semibold" w:eastAsia="Segoe UI Semibold"/>
          <w:color w:val="0563C1"/>
          <w:spacing w:val="0"/>
          <w:position w:val="0"/>
          <w:sz w:val="21"/>
          <w:u w:val="single"/>
          <w:shd w:fill="auto" w:val="clear"/>
        </w:rPr>
        <w:t xml:space="preserve">Kliknij tutaj, aby do</w:t>
      </w:r>
      <w:r>
        <w:rPr>
          <w:rFonts w:ascii="Segoe UI Semibold" w:hAnsi="Segoe UI Semibold" w:cs="Segoe UI Semibold" w:eastAsia="Segoe UI Semibold"/>
          <w:color w:val="0563C1"/>
          <w:spacing w:val="0"/>
          <w:position w:val="0"/>
          <w:sz w:val="21"/>
          <w:u w:val="single"/>
          <w:shd w:fill="auto" w:val="clear"/>
        </w:rPr>
        <w:t xml:space="preserve">łączyć do spotkania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Kontakt do osoby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b.kujszczyk@wup.mazowsze.pl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Serdecznie zapraszamy!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">
    <w:abstractNumId w:val="18"/>
  </w:num>
  <w:num w:numId="4">
    <w:abstractNumId w:val="12"/>
  </w: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.reszka@wup.mazowsze.pl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teams.microsoft.com/l/meetup-join/19%3ameeting_ZGVlNzc1YWQtNjcxZC00Y2IwLWExN2MtYzI2MjZmOGE2YjUw%40thread.v2/0?context=%7b%22Tid%22%3a%229a69f3a8-182d-46fe-a4ff-1cb458de92d6%22%2c%22Oid%22%3a%22028046c7-aa61-4630-b35c-73047ed85e0e%22%7d" Id="docRId0" Type="http://schemas.openxmlformats.org/officeDocument/2006/relationships/hyperlink" /><Relationship TargetMode="External" Target="mailto:b.kujszczyk@wup.mazowsze.pl" Id="docRId2" Type="http://schemas.openxmlformats.org/officeDocument/2006/relationships/hyperlink" /><Relationship Target="styles.xml" Id="docRId4" Type="http://schemas.openxmlformats.org/officeDocument/2006/relationships/styles" /></Relationships>
</file>